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88" w:rsidRPr="00CC6CDD" w:rsidRDefault="008C05D4" w:rsidP="00FE3D63">
      <w:pPr>
        <w:jc w:val="center"/>
        <w:rPr>
          <w:rFonts w:ascii="黑体" w:eastAsia="黑体" w:hAnsi="黑体"/>
          <w:b/>
          <w:sz w:val="44"/>
          <w:szCs w:val="44"/>
        </w:rPr>
      </w:pPr>
      <w:r w:rsidRPr="00CC6CDD">
        <w:rPr>
          <w:rFonts w:ascii="黑体" w:eastAsia="黑体" w:hAnsi="黑体" w:hint="eastAsia"/>
          <w:b/>
          <w:sz w:val="44"/>
          <w:szCs w:val="44"/>
        </w:rPr>
        <w:t>经理人指数</w:t>
      </w:r>
      <w:r w:rsidR="00E9410F" w:rsidRPr="00CC6CDD">
        <w:rPr>
          <w:rFonts w:ascii="黑体" w:eastAsia="黑体" w:hAnsi="黑体" w:hint="eastAsia"/>
          <w:b/>
          <w:sz w:val="44"/>
          <w:szCs w:val="44"/>
        </w:rPr>
        <w:t>系统</w:t>
      </w:r>
      <w:r w:rsidR="00E75EC2" w:rsidRPr="00CC6CDD">
        <w:rPr>
          <w:rFonts w:ascii="黑体" w:eastAsia="黑体" w:hAnsi="黑体" w:hint="eastAsia"/>
          <w:b/>
          <w:sz w:val="44"/>
          <w:szCs w:val="44"/>
        </w:rPr>
        <w:t>操作指引</w:t>
      </w:r>
    </w:p>
    <w:p w:rsidR="00F11E22" w:rsidRDefault="00F11E22"/>
    <w:p w:rsidR="00E97A67" w:rsidRDefault="00E97A67" w:rsidP="00D35530">
      <w:pPr>
        <w:ind w:firstLine="660"/>
        <w:rPr>
          <w:rFonts w:ascii="仿宋_GB2312" w:eastAsia="仿宋_GB2312"/>
          <w:sz w:val="28"/>
        </w:rPr>
      </w:pPr>
      <w:r w:rsidRPr="00D35530">
        <w:rPr>
          <w:rFonts w:ascii="仿宋_GB2312" w:eastAsia="仿宋_GB2312" w:hint="eastAsia"/>
          <w:b/>
          <w:sz w:val="28"/>
        </w:rPr>
        <w:t>投票时间</w:t>
      </w:r>
      <w:r w:rsidR="00D35530" w:rsidRPr="00D35530">
        <w:rPr>
          <w:rFonts w:ascii="仿宋_GB2312" w:eastAsia="仿宋_GB2312" w:hint="eastAsia"/>
          <w:b/>
          <w:sz w:val="28"/>
        </w:rPr>
        <w:t>：</w:t>
      </w:r>
      <w:r w:rsidRPr="00D35530">
        <w:rPr>
          <w:rFonts w:ascii="仿宋_GB2312" w:eastAsia="仿宋_GB2312" w:hint="eastAsia"/>
          <w:sz w:val="28"/>
        </w:rPr>
        <w:t>每月20-28日</w:t>
      </w:r>
    </w:p>
    <w:p w:rsidR="00A53BE4" w:rsidRPr="00D35530" w:rsidRDefault="00A53BE4" w:rsidP="00D35530">
      <w:pPr>
        <w:ind w:firstLine="660"/>
        <w:rPr>
          <w:rFonts w:ascii="仿宋_GB2312" w:eastAsia="仿宋_GB2312"/>
          <w:b/>
          <w:sz w:val="28"/>
        </w:rPr>
      </w:pPr>
      <w:r w:rsidRPr="00A53BE4">
        <w:rPr>
          <w:rFonts w:ascii="仿宋_GB2312" w:eastAsia="仿宋_GB2312" w:hint="eastAsia"/>
          <w:b/>
          <w:sz w:val="28"/>
        </w:rPr>
        <w:t>投票次数：</w:t>
      </w:r>
      <w:r>
        <w:rPr>
          <w:rFonts w:ascii="仿宋_GB2312" w:eastAsia="仿宋_GB2312" w:hint="eastAsia"/>
          <w:sz w:val="28"/>
        </w:rPr>
        <w:t>每月只可投票一次</w:t>
      </w:r>
    </w:p>
    <w:p w:rsidR="006030D1" w:rsidRDefault="00624EBC" w:rsidP="008C2639">
      <w:pPr>
        <w:ind w:firstLine="660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投票</w:t>
      </w:r>
      <w:r w:rsidR="008C2639" w:rsidRPr="00ED0515">
        <w:rPr>
          <w:rFonts w:ascii="仿宋_GB2312" w:eastAsia="仿宋_GB2312" w:hint="eastAsia"/>
          <w:b/>
          <w:sz w:val="28"/>
        </w:rPr>
        <w:t>步骤：</w:t>
      </w:r>
    </w:p>
    <w:p w:rsidR="00624EBC" w:rsidRPr="006030D1" w:rsidRDefault="006030D1" w:rsidP="008C2639">
      <w:pPr>
        <w:ind w:firstLine="6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若您已通过审核，成为经理人指数系统用户，您可通过PC端或</w:t>
      </w:r>
      <w:proofErr w:type="gramStart"/>
      <w:r>
        <w:rPr>
          <w:rFonts w:ascii="仿宋_GB2312" w:eastAsia="仿宋_GB2312" w:hint="eastAsia"/>
          <w:sz w:val="28"/>
        </w:rPr>
        <w:t>微信端的</w:t>
      </w:r>
      <w:proofErr w:type="gramEnd"/>
      <w:r>
        <w:rPr>
          <w:rFonts w:ascii="仿宋_GB2312" w:eastAsia="仿宋_GB2312" w:hint="eastAsia"/>
          <w:sz w:val="28"/>
        </w:rPr>
        <w:t>个人会员中心，点击“经理人指数系统”跳转到以下界面。</w:t>
      </w:r>
      <w:bookmarkStart w:id="0" w:name="_GoBack"/>
      <w:bookmarkEnd w:id="0"/>
    </w:p>
    <w:p w:rsidR="00624EBC" w:rsidRDefault="00624EBC" w:rsidP="00624EBC">
      <w:pPr>
        <w:jc w:val="center"/>
        <w:rPr>
          <w:rFonts w:ascii="仿宋_GB2312" w:eastAsia="仿宋_GB2312"/>
          <w:b/>
          <w:sz w:val="28"/>
        </w:rPr>
      </w:pPr>
      <w:r>
        <w:rPr>
          <w:noProof/>
        </w:rPr>
        <w:drawing>
          <wp:inline distT="0" distB="0" distL="0" distR="0" wp14:anchorId="1720BED7" wp14:editId="5E45FB8C">
            <wp:extent cx="2257425" cy="3330520"/>
            <wp:effectExtent l="0" t="0" r="0" b="3810"/>
            <wp:docPr id="194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B55D1" w:rsidRPr="00ED0515" w:rsidRDefault="007B55D1" w:rsidP="00924781">
      <w:pPr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noProof/>
          <w:sz w:val="28"/>
        </w:rPr>
        <w:drawing>
          <wp:inline distT="0" distB="0" distL="0" distR="0" wp14:anchorId="6D867B9E" wp14:editId="5B413C61">
            <wp:extent cx="3933825" cy="1076325"/>
            <wp:effectExtent l="0" t="0" r="9525" b="0"/>
            <wp:docPr id="13" name="图示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75031" w:rsidRDefault="007F018C" w:rsidP="00C143E0">
      <w:pPr>
        <w:ind w:firstLine="660"/>
        <w:rPr>
          <w:rFonts w:ascii="仿宋_GB2312" w:eastAsia="仿宋_GB2312"/>
          <w:sz w:val="28"/>
        </w:rPr>
      </w:pPr>
      <w:r w:rsidRPr="00A90CDC">
        <w:rPr>
          <w:rFonts w:ascii="仿宋_GB2312" w:eastAsia="仿宋_GB2312" w:hint="eastAsia"/>
          <w:b/>
          <w:sz w:val="28"/>
        </w:rPr>
        <w:t>投票结果查询：</w:t>
      </w:r>
      <w:r>
        <w:rPr>
          <w:rFonts w:ascii="仿宋_GB2312" w:eastAsia="仿宋_GB2312" w:hint="eastAsia"/>
          <w:sz w:val="28"/>
        </w:rPr>
        <w:t>点击</w:t>
      </w:r>
      <w:r w:rsidR="00624EBC">
        <w:rPr>
          <w:rFonts w:ascii="仿宋_GB2312" w:eastAsia="仿宋_GB2312" w:hint="eastAsia"/>
          <w:sz w:val="28"/>
        </w:rPr>
        <w:t>该按钮</w:t>
      </w:r>
      <w:r w:rsidR="00A90CDC">
        <w:rPr>
          <w:rFonts w:ascii="仿宋_GB2312" w:eastAsia="仿宋_GB2312" w:hint="eastAsia"/>
          <w:sz w:val="28"/>
        </w:rPr>
        <w:t>可查看自己与他人的投票结果。</w:t>
      </w:r>
    </w:p>
    <w:p w:rsidR="00A53BE4" w:rsidRPr="00A53BE4" w:rsidRDefault="00DC4253" w:rsidP="00A53BE4">
      <w:pPr>
        <w:ind w:firstLine="660"/>
        <w:rPr>
          <w:rFonts w:ascii="仿宋_GB2312" w:eastAsia="仿宋_GB2312"/>
          <w:sz w:val="28"/>
        </w:rPr>
      </w:pPr>
      <w:r w:rsidRPr="00DC4253">
        <w:rPr>
          <w:rFonts w:ascii="仿宋_GB2312" w:eastAsia="仿宋_GB2312" w:hint="eastAsia"/>
          <w:b/>
          <w:sz w:val="28"/>
        </w:rPr>
        <w:t>成果报告查询：</w:t>
      </w:r>
      <w:r w:rsidR="00624EBC">
        <w:rPr>
          <w:rFonts w:ascii="仿宋_GB2312" w:eastAsia="仿宋_GB2312" w:hint="eastAsia"/>
          <w:sz w:val="28"/>
        </w:rPr>
        <w:t>点击该按钮</w:t>
      </w:r>
      <w:r>
        <w:rPr>
          <w:rFonts w:ascii="仿宋_GB2312" w:eastAsia="仿宋_GB2312" w:hint="eastAsia"/>
          <w:sz w:val="28"/>
        </w:rPr>
        <w:t>可查询协会发布的研究报告。</w:t>
      </w:r>
    </w:p>
    <w:p w:rsidR="005F02EB" w:rsidRPr="007F018C" w:rsidRDefault="005F02EB" w:rsidP="007F018C">
      <w:pPr>
        <w:ind w:firstLine="660"/>
        <w:rPr>
          <w:rFonts w:ascii="仿宋_GB2312" w:eastAsia="仿宋_GB2312"/>
          <w:b/>
          <w:sz w:val="32"/>
        </w:rPr>
      </w:pPr>
      <w:r w:rsidRPr="007F018C">
        <w:rPr>
          <w:rFonts w:ascii="仿宋_GB2312" w:eastAsia="仿宋_GB2312" w:hint="eastAsia"/>
          <w:b/>
          <w:sz w:val="28"/>
        </w:rPr>
        <w:t>密码修改</w:t>
      </w:r>
      <w:r w:rsidR="007F018C">
        <w:rPr>
          <w:rFonts w:ascii="仿宋_GB2312" w:eastAsia="仿宋_GB2312" w:hint="eastAsia"/>
          <w:sz w:val="28"/>
        </w:rPr>
        <w:t>：</w:t>
      </w:r>
      <w:r w:rsidR="008E1D41" w:rsidRPr="00B31E8F">
        <w:rPr>
          <w:rFonts w:ascii="仿宋_GB2312" w:eastAsia="仿宋_GB2312" w:hint="eastAsia"/>
          <w:sz w:val="28"/>
        </w:rPr>
        <w:t>经理人登陆经理人指数</w:t>
      </w:r>
      <w:r w:rsidR="00D67EBC" w:rsidRPr="00B31E8F">
        <w:rPr>
          <w:rFonts w:ascii="仿宋_GB2312" w:eastAsia="仿宋_GB2312" w:hint="eastAsia"/>
          <w:sz w:val="28"/>
        </w:rPr>
        <w:t>系统后，点击界面左上角</w:t>
      </w:r>
      <w:r w:rsidR="00B31E8F" w:rsidRPr="00B31E8F">
        <w:rPr>
          <w:rFonts w:ascii="仿宋_GB2312" w:eastAsia="仿宋_GB2312" w:hint="eastAsia"/>
          <w:sz w:val="28"/>
        </w:rPr>
        <w:t>钥匙</w:t>
      </w:r>
      <w:r w:rsidR="00D67EBC" w:rsidRPr="00B31E8F">
        <w:rPr>
          <w:rFonts w:ascii="仿宋_GB2312" w:eastAsia="仿宋_GB2312" w:hint="eastAsia"/>
          <w:sz w:val="28"/>
        </w:rPr>
        <w:t>图标可以修改用户密码。</w:t>
      </w:r>
    </w:p>
    <w:sectPr w:rsidR="005F02EB" w:rsidRPr="007F018C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AE" w:rsidRDefault="006439AE" w:rsidP="00FE3D63">
      <w:r>
        <w:separator/>
      </w:r>
    </w:p>
  </w:endnote>
  <w:endnote w:type="continuationSeparator" w:id="0">
    <w:p w:rsidR="006439AE" w:rsidRDefault="006439AE" w:rsidP="00FE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790937"/>
      <w:docPartObj>
        <w:docPartGallery w:val="Page Numbers (Bottom of Page)"/>
        <w:docPartUnique/>
      </w:docPartObj>
    </w:sdtPr>
    <w:sdtEndPr/>
    <w:sdtContent>
      <w:p w:rsidR="003D6E81" w:rsidRDefault="003D6E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0D1" w:rsidRPr="006030D1">
          <w:rPr>
            <w:noProof/>
            <w:lang w:val="zh-CN"/>
          </w:rPr>
          <w:t>1</w:t>
        </w:r>
        <w:r>
          <w:fldChar w:fldCharType="end"/>
        </w:r>
      </w:p>
    </w:sdtContent>
  </w:sdt>
  <w:p w:rsidR="007646EB" w:rsidRDefault="007646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AE" w:rsidRDefault="006439AE" w:rsidP="00FE3D63">
      <w:r>
        <w:separator/>
      </w:r>
    </w:p>
  </w:footnote>
  <w:footnote w:type="continuationSeparator" w:id="0">
    <w:p w:rsidR="006439AE" w:rsidRDefault="006439AE" w:rsidP="00FE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85"/>
    <w:rsid w:val="00073F2E"/>
    <w:rsid w:val="00077B3C"/>
    <w:rsid w:val="000C3D6E"/>
    <w:rsid w:val="000E6DF3"/>
    <w:rsid w:val="00110550"/>
    <w:rsid w:val="00160214"/>
    <w:rsid w:val="001870B3"/>
    <w:rsid w:val="0019276E"/>
    <w:rsid w:val="001A3711"/>
    <w:rsid w:val="001A65F4"/>
    <w:rsid w:val="001A6FB0"/>
    <w:rsid w:val="001C1BEF"/>
    <w:rsid w:val="001E56D5"/>
    <w:rsid w:val="00220E30"/>
    <w:rsid w:val="002402C3"/>
    <w:rsid w:val="00243A00"/>
    <w:rsid w:val="00264AF9"/>
    <w:rsid w:val="00280EDB"/>
    <w:rsid w:val="00283F07"/>
    <w:rsid w:val="00285B7A"/>
    <w:rsid w:val="002A4A40"/>
    <w:rsid w:val="002B38B2"/>
    <w:rsid w:val="002C0178"/>
    <w:rsid w:val="002C69B6"/>
    <w:rsid w:val="002E039F"/>
    <w:rsid w:val="002F7072"/>
    <w:rsid w:val="0032430C"/>
    <w:rsid w:val="003315D9"/>
    <w:rsid w:val="00351376"/>
    <w:rsid w:val="00375031"/>
    <w:rsid w:val="00385EE0"/>
    <w:rsid w:val="003A23B6"/>
    <w:rsid w:val="003A2EA0"/>
    <w:rsid w:val="003B0593"/>
    <w:rsid w:val="003B1969"/>
    <w:rsid w:val="003C32DB"/>
    <w:rsid w:val="003D6E81"/>
    <w:rsid w:val="003E671A"/>
    <w:rsid w:val="00424718"/>
    <w:rsid w:val="0042611D"/>
    <w:rsid w:val="00435FF8"/>
    <w:rsid w:val="0043680C"/>
    <w:rsid w:val="004540E2"/>
    <w:rsid w:val="00463DC2"/>
    <w:rsid w:val="00466F3C"/>
    <w:rsid w:val="00486386"/>
    <w:rsid w:val="004A28C3"/>
    <w:rsid w:val="004D4CE0"/>
    <w:rsid w:val="004F399E"/>
    <w:rsid w:val="004F73B4"/>
    <w:rsid w:val="00503182"/>
    <w:rsid w:val="00521ED9"/>
    <w:rsid w:val="00547D2C"/>
    <w:rsid w:val="00575562"/>
    <w:rsid w:val="005C0BC1"/>
    <w:rsid w:val="005D0D59"/>
    <w:rsid w:val="005E1FC6"/>
    <w:rsid w:val="005F02EB"/>
    <w:rsid w:val="005F2C7E"/>
    <w:rsid w:val="00600BB2"/>
    <w:rsid w:val="00600EA1"/>
    <w:rsid w:val="006030D1"/>
    <w:rsid w:val="00615088"/>
    <w:rsid w:val="00617C18"/>
    <w:rsid w:val="00624EBC"/>
    <w:rsid w:val="006274B1"/>
    <w:rsid w:val="00640A4C"/>
    <w:rsid w:val="006439AE"/>
    <w:rsid w:val="00645B64"/>
    <w:rsid w:val="00683149"/>
    <w:rsid w:val="006C0161"/>
    <w:rsid w:val="006C2F45"/>
    <w:rsid w:val="006C3643"/>
    <w:rsid w:val="006C4440"/>
    <w:rsid w:val="006F7B60"/>
    <w:rsid w:val="007170AD"/>
    <w:rsid w:val="007259A6"/>
    <w:rsid w:val="007336D5"/>
    <w:rsid w:val="00733C02"/>
    <w:rsid w:val="00737A2F"/>
    <w:rsid w:val="00755142"/>
    <w:rsid w:val="007646EB"/>
    <w:rsid w:val="00765758"/>
    <w:rsid w:val="00780074"/>
    <w:rsid w:val="00792367"/>
    <w:rsid w:val="007B55D1"/>
    <w:rsid w:val="007D4C29"/>
    <w:rsid w:val="007E5EC9"/>
    <w:rsid w:val="007F018C"/>
    <w:rsid w:val="008040B6"/>
    <w:rsid w:val="00810771"/>
    <w:rsid w:val="00811024"/>
    <w:rsid w:val="00815B0D"/>
    <w:rsid w:val="00825609"/>
    <w:rsid w:val="00862885"/>
    <w:rsid w:val="008837B2"/>
    <w:rsid w:val="008B6180"/>
    <w:rsid w:val="008C05D4"/>
    <w:rsid w:val="008C2639"/>
    <w:rsid w:val="008C7FFE"/>
    <w:rsid w:val="008D26E4"/>
    <w:rsid w:val="008E1D41"/>
    <w:rsid w:val="008E4AF9"/>
    <w:rsid w:val="008F3160"/>
    <w:rsid w:val="009009F2"/>
    <w:rsid w:val="009024E2"/>
    <w:rsid w:val="00902969"/>
    <w:rsid w:val="00903BF1"/>
    <w:rsid w:val="009055B9"/>
    <w:rsid w:val="00924781"/>
    <w:rsid w:val="00936B05"/>
    <w:rsid w:val="00992D1D"/>
    <w:rsid w:val="009A539C"/>
    <w:rsid w:val="009C128F"/>
    <w:rsid w:val="009F3F87"/>
    <w:rsid w:val="00A04717"/>
    <w:rsid w:val="00A276FA"/>
    <w:rsid w:val="00A357F6"/>
    <w:rsid w:val="00A37439"/>
    <w:rsid w:val="00A53BE4"/>
    <w:rsid w:val="00A554A3"/>
    <w:rsid w:val="00A60622"/>
    <w:rsid w:val="00A61D7B"/>
    <w:rsid w:val="00A778B2"/>
    <w:rsid w:val="00A90CDC"/>
    <w:rsid w:val="00AA7A1E"/>
    <w:rsid w:val="00AC6DC2"/>
    <w:rsid w:val="00AD767C"/>
    <w:rsid w:val="00AF4734"/>
    <w:rsid w:val="00AF6C5F"/>
    <w:rsid w:val="00B31E8F"/>
    <w:rsid w:val="00B41F83"/>
    <w:rsid w:val="00B50A4A"/>
    <w:rsid w:val="00B67E60"/>
    <w:rsid w:val="00B94425"/>
    <w:rsid w:val="00BA286F"/>
    <w:rsid w:val="00BE1590"/>
    <w:rsid w:val="00BE5497"/>
    <w:rsid w:val="00BE5996"/>
    <w:rsid w:val="00C050E5"/>
    <w:rsid w:val="00C05851"/>
    <w:rsid w:val="00C143E0"/>
    <w:rsid w:val="00C542D5"/>
    <w:rsid w:val="00C6441A"/>
    <w:rsid w:val="00C667C7"/>
    <w:rsid w:val="00C858EB"/>
    <w:rsid w:val="00CC314C"/>
    <w:rsid w:val="00CC6CDD"/>
    <w:rsid w:val="00CD41D6"/>
    <w:rsid w:val="00CE53DA"/>
    <w:rsid w:val="00D01B92"/>
    <w:rsid w:val="00D15ADF"/>
    <w:rsid w:val="00D35530"/>
    <w:rsid w:val="00D4239F"/>
    <w:rsid w:val="00D6098F"/>
    <w:rsid w:val="00D61AF3"/>
    <w:rsid w:val="00D67EBC"/>
    <w:rsid w:val="00DC4253"/>
    <w:rsid w:val="00DE4539"/>
    <w:rsid w:val="00DE730A"/>
    <w:rsid w:val="00DF0364"/>
    <w:rsid w:val="00E007DA"/>
    <w:rsid w:val="00E177D7"/>
    <w:rsid w:val="00E2181B"/>
    <w:rsid w:val="00E301F4"/>
    <w:rsid w:val="00E50A82"/>
    <w:rsid w:val="00E72D6C"/>
    <w:rsid w:val="00E75EC2"/>
    <w:rsid w:val="00E76BD5"/>
    <w:rsid w:val="00E9410F"/>
    <w:rsid w:val="00E97A67"/>
    <w:rsid w:val="00EB09FD"/>
    <w:rsid w:val="00EC0C73"/>
    <w:rsid w:val="00EC41CB"/>
    <w:rsid w:val="00ED0515"/>
    <w:rsid w:val="00F11E22"/>
    <w:rsid w:val="00F92F7E"/>
    <w:rsid w:val="00FA08C7"/>
    <w:rsid w:val="00FA328B"/>
    <w:rsid w:val="00FA3E96"/>
    <w:rsid w:val="00FE1ACF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D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F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FB0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1A6FB0"/>
    <w:rPr>
      <w:rFonts w:asciiTheme="majorHAnsi" w:eastAsia="黑体" w:hAnsiTheme="majorHAnsi" w:cstheme="majorBidi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17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E599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50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D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F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FB0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1A6FB0"/>
    <w:rPr>
      <w:rFonts w:asciiTheme="majorHAnsi" w:eastAsia="黑体" w:hAnsiTheme="majorHAnsi" w:cstheme="majorBidi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17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E599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50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690635-B5C0-41C5-8827-77D29DDD7654}" type="doc">
      <dgm:prSet loTypeId="urn:microsoft.com/office/officeart/2005/8/layout/process1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CN" altLang="en-US"/>
        </a:p>
      </dgm:t>
    </dgm:pt>
    <dgm:pt modelId="{F4DDE3AA-CF9A-4FAD-8024-FAA3F0BBF2E2}">
      <dgm:prSet phldrT="[文本]" custT="1"/>
      <dgm:spPr/>
      <dgm:t>
        <a:bodyPr/>
        <a:lstStyle/>
        <a:p>
          <a:pPr algn="ctr"/>
          <a:r>
            <a:rPr lang="zh-CN" altLang="en-US" sz="1100"/>
            <a:t>完成</a:t>
          </a:r>
          <a:r>
            <a:rPr lang="en-US" altLang="zh-CN" sz="1100"/>
            <a:t>5</a:t>
          </a:r>
          <a:r>
            <a:rPr lang="zh-CN" altLang="en-US" sz="1100"/>
            <a:t>个指标的投票，</a:t>
          </a:r>
          <a:endParaRPr lang="en-US" altLang="zh-CN" sz="1100"/>
        </a:p>
        <a:p>
          <a:pPr algn="ctr"/>
          <a:r>
            <a:rPr lang="zh-CN" altLang="en-US" sz="1100"/>
            <a:t>并填写</a:t>
          </a:r>
          <a:r>
            <a:rPr lang="en-US" altLang="zh-CN" sz="1100"/>
            <a:t>1</a:t>
          </a:r>
          <a:r>
            <a:rPr lang="zh-CN" altLang="en-US" sz="1100"/>
            <a:t>个最推荐楼盘</a:t>
          </a:r>
        </a:p>
      </dgm:t>
    </dgm:pt>
    <dgm:pt modelId="{793B3A24-21CF-4361-93F1-2DD47ACBCB27}" type="parTrans" cxnId="{BE08DF24-A09E-465A-A8D2-11A0C48C8026}">
      <dgm:prSet/>
      <dgm:spPr/>
      <dgm:t>
        <a:bodyPr/>
        <a:lstStyle/>
        <a:p>
          <a:pPr algn="ctr"/>
          <a:endParaRPr lang="zh-CN" altLang="en-US" sz="2400"/>
        </a:p>
      </dgm:t>
    </dgm:pt>
    <dgm:pt modelId="{341D9D54-C1F1-447A-B2BB-89939C2657EF}" type="sibTrans" cxnId="{BE08DF24-A09E-465A-A8D2-11A0C48C8026}">
      <dgm:prSet custT="1"/>
      <dgm:spPr/>
      <dgm:t>
        <a:bodyPr/>
        <a:lstStyle/>
        <a:p>
          <a:pPr algn="ctr"/>
          <a:endParaRPr lang="zh-CN" altLang="en-US" sz="1000"/>
        </a:p>
      </dgm:t>
    </dgm:pt>
    <dgm:pt modelId="{7D575A09-6E9A-4A8F-B390-C2EE922D1CF0}">
      <dgm:prSet phldrT="[文本]" custT="1"/>
      <dgm:spPr/>
      <dgm:t>
        <a:bodyPr/>
        <a:lstStyle/>
        <a:p>
          <a:pPr algn="ctr"/>
          <a:r>
            <a:rPr lang="zh-CN" altLang="en-US" sz="1100"/>
            <a:t>点击提交</a:t>
          </a:r>
        </a:p>
        <a:p>
          <a:pPr algn="ctr"/>
          <a:r>
            <a:rPr lang="zh-CN" altLang="en-US" sz="1100"/>
            <a:t>（每项必填方可提交）</a:t>
          </a:r>
        </a:p>
      </dgm:t>
    </dgm:pt>
    <dgm:pt modelId="{A5EF58BA-A4B3-4036-AEFB-C6FE14314621}" type="parTrans" cxnId="{4491D8F9-3167-42C2-9BC0-2172FA6C1240}">
      <dgm:prSet/>
      <dgm:spPr/>
      <dgm:t>
        <a:bodyPr/>
        <a:lstStyle/>
        <a:p>
          <a:pPr algn="ctr"/>
          <a:endParaRPr lang="zh-CN" altLang="en-US" sz="2400"/>
        </a:p>
      </dgm:t>
    </dgm:pt>
    <dgm:pt modelId="{E1A4F879-CFBD-4307-A894-74AEF8448F68}" type="sibTrans" cxnId="{4491D8F9-3167-42C2-9BC0-2172FA6C1240}">
      <dgm:prSet custT="1"/>
      <dgm:spPr/>
      <dgm:t>
        <a:bodyPr/>
        <a:lstStyle/>
        <a:p>
          <a:pPr algn="ctr"/>
          <a:endParaRPr lang="zh-CN" altLang="en-US" sz="1000"/>
        </a:p>
      </dgm:t>
    </dgm:pt>
    <dgm:pt modelId="{5BE2215B-2CAC-46F3-BDA0-1A483966BF1B}">
      <dgm:prSet phldrT="[文本]" custT="1"/>
      <dgm:spPr/>
      <dgm:t>
        <a:bodyPr/>
        <a:lstStyle/>
        <a:p>
          <a:pPr algn="ctr"/>
          <a:r>
            <a:rPr lang="zh-CN" altLang="en-US" sz="1100"/>
            <a:t>进入投票界面</a:t>
          </a:r>
        </a:p>
      </dgm:t>
    </dgm:pt>
    <dgm:pt modelId="{47B6CD7A-D951-4EF3-A1D1-1D7C831DE815}" type="parTrans" cxnId="{B9750E46-A069-4637-9B2E-87F643670CBD}">
      <dgm:prSet/>
      <dgm:spPr/>
    </dgm:pt>
    <dgm:pt modelId="{BE6A0944-8C9C-4B59-ACA5-5CCF4F33B72D}" type="sibTrans" cxnId="{B9750E46-A069-4637-9B2E-87F643670CBD}">
      <dgm:prSet/>
      <dgm:spPr/>
      <dgm:t>
        <a:bodyPr/>
        <a:lstStyle/>
        <a:p>
          <a:endParaRPr lang="zh-CN" altLang="en-US"/>
        </a:p>
      </dgm:t>
    </dgm:pt>
    <dgm:pt modelId="{1A4F5544-1776-4C0D-A5FF-8A6DDFF02FFE}" type="pres">
      <dgm:prSet presAssocID="{66690635-B5C0-41C5-8827-77D29DDD765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8042F426-02F5-4FF0-8A4A-0812CD2C5C2B}" type="pres">
      <dgm:prSet presAssocID="{5BE2215B-2CAC-46F3-BDA0-1A483966BF1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B90022-68CC-4CC9-AB28-5BC9B2144E23}" type="pres">
      <dgm:prSet presAssocID="{BE6A0944-8C9C-4B59-ACA5-5CCF4F33B72D}" presName="sibTrans" presStyleLbl="sibTrans2D1" presStyleIdx="0" presStyleCnt="2"/>
      <dgm:spPr/>
      <dgm:t>
        <a:bodyPr/>
        <a:lstStyle/>
        <a:p>
          <a:endParaRPr lang="zh-CN" altLang="en-US"/>
        </a:p>
      </dgm:t>
    </dgm:pt>
    <dgm:pt modelId="{1BC15C3A-4E6B-4898-BC40-319C4B23968D}" type="pres">
      <dgm:prSet presAssocID="{BE6A0944-8C9C-4B59-ACA5-5CCF4F33B72D}" presName="connectorText" presStyleLbl="sibTrans2D1" presStyleIdx="0" presStyleCnt="2"/>
      <dgm:spPr/>
      <dgm:t>
        <a:bodyPr/>
        <a:lstStyle/>
        <a:p>
          <a:endParaRPr lang="zh-CN" altLang="en-US"/>
        </a:p>
      </dgm:t>
    </dgm:pt>
    <dgm:pt modelId="{D2FA2AF7-FB42-4D2D-A717-99AFBFC2115C}" type="pres">
      <dgm:prSet presAssocID="{F4DDE3AA-CF9A-4FAD-8024-FAA3F0BBF2E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7E8FC3A-4134-4BD3-A8C3-0E05280703DC}" type="pres">
      <dgm:prSet presAssocID="{341D9D54-C1F1-447A-B2BB-89939C2657EF}" presName="sibTrans" presStyleLbl="sibTrans2D1" presStyleIdx="1" presStyleCnt="2"/>
      <dgm:spPr/>
      <dgm:t>
        <a:bodyPr/>
        <a:lstStyle/>
        <a:p>
          <a:endParaRPr lang="zh-CN" altLang="en-US"/>
        </a:p>
      </dgm:t>
    </dgm:pt>
    <dgm:pt modelId="{8570D8E9-DA9F-47D3-865C-26832DD774C5}" type="pres">
      <dgm:prSet presAssocID="{341D9D54-C1F1-447A-B2BB-89939C2657EF}" presName="connectorText" presStyleLbl="sibTrans2D1" presStyleIdx="1" presStyleCnt="2"/>
      <dgm:spPr/>
      <dgm:t>
        <a:bodyPr/>
        <a:lstStyle/>
        <a:p>
          <a:endParaRPr lang="zh-CN" altLang="en-US"/>
        </a:p>
      </dgm:t>
    </dgm:pt>
    <dgm:pt modelId="{1B399A86-C015-478E-9DAA-8EB7C71559F5}" type="pres">
      <dgm:prSet presAssocID="{7D575A09-6E9A-4A8F-B390-C2EE922D1CF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679084A-1AD3-4311-8D53-DB45A102A1D0}" type="presOf" srcId="{BE6A0944-8C9C-4B59-ACA5-5CCF4F33B72D}" destId="{75B90022-68CC-4CC9-AB28-5BC9B2144E23}" srcOrd="0" destOrd="0" presId="urn:microsoft.com/office/officeart/2005/8/layout/process1"/>
    <dgm:cxn modelId="{821AC3DC-8FA0-46EB-B1F6-B6B48EA7AE04}" type="presOf" srcId="{BE6A0944-8C9C-4B59-ACA5-5CCF4F33B72D}" destId="{1BC15C3A-4E6B-4898-BC40-319C4B23968D}" srcOrd="1" destOrd="0" presId="urn:microsoft.com/office/officeart/2005/8/layout/process1"/>
    <dgm:cxn modelId="{4491D8F9-3167-42C2-9BC0-2172FA6C1240}" srcId="{66690635-B5C0-41C5-8827-77D29DDD7654}" destId="{7D575A09-6E9A-4A8F-B390-C2EE922D1CF0}" srcOrd="2" destOrd="0" parTransId="{A5EF58BA-A4B3-4036-AEFB-C6FE14314621}" sibTransId="{E1A4F879-CFBD-4307-A894-74AEF8448F68}"/>
    <dgm:cxn modelId="{B10FCE51-0F06-40FF-A473-CCDE6A01A77E}" type="presOf" srcId="{F4DDE3AA-CF9A-4FAD-8024-FAA3F0BBF2E2}" destId="{D2FA2AF7-FB42-4D2D-A717-99AFBFC2115C}" srcOrd="0" destOrd="0" presId="urn:microsoft.com/office/officeart/2005/8/layout/process1"/>
    <dgm:cxn modelId="{9C1F3952-AA70-489E-8B6E-0F4D49EF8BD7}" type="presOf" srcId="{5BE2215B-2CAC-46F3-BDA0-1A483966BF1B}" destId="{8042F426-02F5-4FF0-8A4A-0812CD2C5C2B}" srcOrd="0" destOrd="0" presId="urn:microsoft.com/office/officeart/2005/8/layout/process1"/>
    <dgm:cxn modelId="{B9750E46-A069-4637-9B2E-87F643670CBD}" srcId="{66690635-B5C0-41C5-8827-77D29DDD7654}" destId="{5BE2215B-2CAC-46F3-BDA0-1A483966BF1B}" srcOrd="0" destOrd="0" parTransId="{47B6CD7A-D951-4EF3-A1D1-1D7C831DE815}" sibTransId="{BE6A0944-8C9C-4B59-ACA5-5CCF4F33B72D}"/>
    <dgm:cxn modelId="{F5F42DCA-3ECD-4E11-8435-9E74611A4875}" type="presOf" srcId="{66690635-B5C0-41C5-8827-77D29DDD7654}" destId="{1A4F5544-1776-4C0D-A5FF-8A6DDFF02FFE}" srcOrd="0" destOrd="0" presId="urn:microsoft.com/office/officeart/2005/8/layout/process1"/>
    <dgm:cxn modelId="{02B52A81-1885-4633-A26E-155E2BAE3742}" type="presOf" srcId="{341D9D54-C1F1-447A-B2BB-89939C2657EF}" destId="{07E8FC3A-4134-4BD3-A8C3-0E05280703DC}" srcOrd="0" destOrd="0" presId="urn:microsoft.com/office/officeart/2005/8/layout/process1"/>
    <dgm:cxn modelId="{BE08DF24-A09E-465A-A8D2-11A0C48C8026}" srcId="{66690635-B5C0-41C5-8827-77D29DDD7654}" destId="{F4DDE3AA-CF9A-4FAD-8024-FAA3F0BBF2E2}" srcOrd="1" destOrd="0" parTransId="{793B3A24-21CF-4361-93F1-2DD47ACBCB27}" sibTransId="{341D9D54-C1F1-447A-B2BB-89939C2657EF}"/>
    <dgm:cxn modelId="{9D6B0A90-5CF9-4A8E-9270-F97E32143822}" type="presOf" srcId="{341D9D54-C1F1-447A-B2BB-89939C2657EF}" destId="{8570D8E9-DA9F-47D3-865C-26832DD774C5}" srcOrd="1" destOrd="0" presId="urn:microsoft.com/office/officeart/2005/8/layout/process1"/>
    <dgm:cxn modelId="{EB05E810-29DE-4B58-9C27-D8FD67B5023D}" type="presOf" srcId="{7D575A09-6E9A-4A8F-B390-C2EE922D1CF0}" destId="{1B399A86-C015-478E-9DAA-8EB7C71559F5}" srcOrd="0" destOrd="0" presId="urn:microsoft.com/office/officeart/2005/8/layout/process1"/>
    <dgm:cxn modelId="{75FB6DEE-2B81-4671-B4C0-C56DCEB30A92}" type="presParOf" srcId="{1A4F5544-1776-4C0D-A5FF-8A6DDFF02FFE}" destId="{8042F426-02F5-4FF0-8A4A-0812CD2C5C2B}" srcOrd="0" destOrd="0" presId="urn:microsoft.com/office/officeart/2005/8/layout/process1"/>
    <dgm:cxn modelId="{8D9C2B6B-B276-42F8-807B-799F21D0F25D}" type="presParOf" srcId="{1A4F5544-1776-4C0D-A5FF-8A6DDFF02FFE}" destId="{75B90022-68CC-4CC9-AB28-5BC9B2144E23}" srcOrd="1" destOrd="0" presId="urn:microsoft.com/office/officeart/2005/8/layout/process1"/>
    <dgm:cxn modelId="{8B22B1E7-FD64-407B-997C-42326CB50323}" type="presParOf" srcId="{75B90022-68CC-4CC9-AB28-5BC9B2144E23}" destId="{1BC15C3A-4E6B-4898-BC40-319C4B23968D}" srcOrd="0" destOrd="0" presId="urn:microsoft.com/office/officeart/2005/8/layout/process1"/>
    <dgm:cxn modelId="{4B5BFF91-3C91-4F3B-BF29-2BE191AF9BF8}" type="presParOf" srcId="{1A4F5544-1776-4C0D-A5FF-8A6DDFF02FFE}" destId="{D2FA2AF7-FB42-4D2D-A717-99AFBFC2115C}" srcOrd="2" destOrd="0" presId="urn:microsoft.com/office/officeart/2005/8/layout/process1"/>
    <dgm:cxn modelId="{9F288579-2782-4ADF-ABF4-BC9994D4F5CA}" type="presParOf" srcId="{1A4F5544-1776-4C0D-A5FF-8A6DDFF02FFE}" destId="{07E8FC3A-4134-4BD3-A8C3-0E05280703DC}" srcOrd="3" destOrd="0" presId="urn:microsoft.com/office/officeart/2005/8/layout/process1"/>
    <dgm:cxn modelId="{9169C2A3-D269-4326-B636-C6F8D0F19284}" type="presParOf" srcId="{07E8FC3A-4134-4BD3-A8C3-0E05280703DC}" destId="{8570D8E9-DA9F-47D3-865C-26832DD774C5}" srcOrd="0" destOrd="0" presId="urn:microsoft.com/office/officeart/2005/8/layout/process1"/>
    <dgm:cxn modelId="{90C926ED-0E34-42AA-B1EE-D2EA6895FCB4}" type="presParOf" srcId="{1A4F5544-1776-4C0D-A5FF-8A6DDFF02FFE}" destId="{1B399A86-C015-478E-9DAA-8EB7C71559F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42F426-02F5-4FF0-8A4A-0812CD2C5C2B}">
      <dsp:nvSpPr>
        <dsp:cNvPr id="0" name=""/>
        <dsp:cNvSpPr/>
      </dsp:nvSpPr>
      <dsp:spPr>
        <a:xfrm>
          <a:off x="3457" y="111886"/>
          <a:ext cx="1033397" cy="8525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进入投票界面</a:t>
          </a:r>
        </a:p>
      </dsp:txBody>
      <dsp:txXfrm>
        <a:off x="28427" y="136856"/>
        <a:ext cx="983457" cy="802612"/>
      </dsp:txXfrm>
    </dsp:sp>
    <dsp:sp modelId="{75B90022-68CC-4CC9-AB28-5BC9B2144E23}">
      <dsp:nvSpPr>
        <dsp:cNvPr id="0" name=""/>
        <dsp:cNvSpPr/>
      </dsp:nvSpPr>
      <dsp:spPr>
        <a:xfrm>
          <a:off x="1140194" y="410021"/>
          <a:ext cx="219080" cy="2562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140194" y="461277"/>
        <a:ext cx="153356" cy="153770"/>
      </dsp:txXfrm>
    </dsp:sp>
    <dsp:sp modelId="{D2FA2AF7-FB42-4D2D-A717-99AFBFC2115C}">
      <dsp:nvSpPr>
        <dsp:cNvPr id="0" name=""/>
        <dsp:cNvSpPr/>
      </dsp:nvSpPr>
      <dsp:spPr>
        <a:xfrm>
          <a:off x="1450213" y="111886"/>
          <a:ext cx="1033397" cy="8525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完成</a:t>
          </a:r>
          <a:r>
            <a:rPr lang="en-US" altLang="zh-CN" sz="1100" kern="1200"/>
            <a:t>5</a:t>
          </a:r>
          <a:r>
            <a:rPr lang="zh-CN" altLang="en-US" sz="1100" kern="1200"/>
            <a:t>个指标的投票，</a:t>
          </a:r>
          <a:endParaRPr lang="en-US" altLang="zh-CN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并填写</a:t>
          </a:r>
          <a:r>
            <a:rPr lang="en-US" altLang="zh-CN" sz="1100" kern="1200"/>
            <a:t>1</a:t>
          </a:r>
          <a:r>
            <a:rPr lang="zh-CN" altLang="en-US" sz="1100" kern="1200"/>
            <a:t>个最推荐楼盘</a:t>
          </a:r>
        </a:p>
      </dsp:txBody>
      <dsp:txXfrm>
        <a:off x="1475183" y="136856"/>
        <a:ext cx="983457" cy="802612"/>
      </dsp:txXfrm>
    </dsp:sp>
    <dsp:sp modelId="{07E8FC3A-4134-4BD3-A8C3-0E05280703DC}">
      <dsp:nvSpPr>
        <dsp:cNvPr id="0" name=""/>
        <dsp:cNvSpPr/>
      </dsp:nvSpPr>
      <dsp:spPr>
        <a:xfrm>
          <a:off x="2586950" y="410021"/>
          <a:ext cx="219080" cy="2562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586950" y="461277"/>
        <a:ext cx="153356" cy="153770"/>
      </dsp:txXfrm>
    </dsp:sp>
    <dsp:sp modelId="{1B399A86-C015-478E-9DAA-8EB7C71559F5}">
      <dsp:nvSpPr>
        <dsp:cNvPr id="0" name=""/>
        <dsp:cNvSpPr/>
      </dsp:nvSpPr>
      <dsp:spPr>
        <a:xfrm>
          <a:off x="2896970" y="111886"/>
          <a:ext cx="1033397" cy="8525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点击提交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（每项必填方可提交）</a:t>
          </a:r>
        </a:p>
      </dsp:txBody>
      <dsp:txXfrm>
        <a:off x="2921940" y="136856"/>
        <a:ext cx="983457" cy="8026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D948E8-BF6D-4F0E-BD13-E3BBEA81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liuxt(undefined)</cp:lastModifiedBy>
  <cp:revision>5</cp:revision>
  <cp:lastPrinted>2014-07-31T02:30:00Z</cp:lastPrinted>
  <dcterms:created xsi:type="dcterms:W3CDTF">2014-08-14T07:11:00Z</dcterms:created>
  <dcterms:modified xsi:type="dcterms:W3CDTF">2014-08-15T02:26:00Z</dcterms:modified>
</cp:coreProperties>
</file>