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656C" w14:textId="77777777" w:rsidR="009754A7" w:rsidRPr="003F0554" w:rsidRDefault="009754A7" w:rsidP="009754A7">
      <w:pPr>
        <w:spacing w:line="360" w:lineRule="auto"/>
        <w:jc w:val="left"/>
        <w:rPr>
          <w:rFonts w:ascii="FangSong_GB2312" w:eastAsia="FangSong_GB2312" w:hAnsi="宋体"/>
          <w:sz w:val="28"/>
          <w:szCs w:val="28"/>
        </w:rPr>
      </w:pPr>
      <w:r w:rsidRPr="003F0554">
        <w:rPr>
          <w:rFonts w:ascii="FangSong_GB2312" w:eastAsia="FangSong_GB2312" w:hint="eastAsia"/>
          <w:b/>
          <w:bCs/>
          <w:color w:val="000000"/>
          <w:sz w:val="28"/>
          <w:szCs w:val="28"/>
        </w:rPr>
        <w:t>附件2</w:t>
      </w:r>
    </w:p>
    <w:p w14:paraId="614B9A01" w14:textId="77777777" w:rsidR="009754A7" w:rsidRDefault="009754A7" w:rsidP="009754A7"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2C5FF3ED" w14:textId="77777777" w:rsidR="009754A7" w:rsidRPr="002A1EE5" w:rsidRDefault="009754A7" w:rsidP="009754A7">
      <w:pPr>
        <w:spacing w:line="48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2A1EE5">
        <w:rPr>
          <w:rFonts w:ascii="黑体" w:eastAsia="黑体" w:hAnsi="黑体" w:hint="eastAsia"/>
          <w:b/>
          <w:bCs/>
          <w:color w:val="000000"/>
          <w:sz w:val="36"/>
          <w:szCs w:val="36"/>
        </w:rPr>
        <w:t>新入行中介培训班之“房地产按揭基础知识”</w:t>
      </w:r>
    </w:p>
    <w:p w14:paraId="781DA396" w14:textId="77777777" w:rsidR="009754A7" w:rsidRPr="002A1EE5" w:rsidRDefault="009754A7" w:rsidP="009754A7">
      <w:pPr>
        <w:spacing w:line="48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2A1EE5">
        <w:rPr>
          <w:rFonts w:ascii="黑体" w:eastAsia="黑体" w:hAnsi="黑体" w:hint="eastAsia"/>
          <w:b/>
          <w:bCs/>
          <w:color w:val="000000"/>
          <w:sz w:val="36"/>
          <w:szCs w:val="36"/>
        </w:rPr>
        <w:t>（总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九十</w:t>
      </w:r>
      <w:r w:rsidRPr="002A1EE5">
        <w:rPr>
          <w:rFonts w:ascii="黑体" w:eastAsia="黑体" w:hAnsi="黑体" w:hint="eastAsia"/>
          <w:b/>
          <w:bCs/>
          <w:color w:val="000000"/>
          <w:sz w:val="36"/>
          <w:szCs w:val="36"/>
        </w:rPr>
        <w:t>期/201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9</w:t>
      </w:r>
      <w:r w:rsidRPr="002A1EE5">
        <w:rPr>
          <w:rFonts w:ascii="黑体" w:eastAsia="黑体" w:hAnsi="黑体" w:hint="eastAsia"/>
          <w:b/>
          <w:bCs/>
          <w:color w:val="000000"/>
          <w:sz w:val="36"/>
          <w:szCs w:val="36"/>
        </w:rPr>
        <w:t>年第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二十四</w:t>
      </w:r>
      <w:r w:rsidRPr="002A1EE5">
        <w:rPr>
          <w:rFonts w:ascii="黑体" w:eastAsia="黑体" w:hAnsi="黑体" w:hint="eastAsia"/>
          <w:b/>
          <w:bCs/>
          <w:color w:val="000000"/>
          <w:sz w:val="36"/>
          <w:szCs w:val="36"/>
        </w:rPr>
        <w:t>期）</w:t>
      </w:r>
    </w:p>
    <w:p w14:paraId="24199F30" w14:textId="77777777" w:rsidR="009754A7" w:rsidRPr="002A1EE5" w:rsidRDefault="009754A7" w:rsidP="009754A7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A1EE5"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05FCCB49" w14:textId="77777777" w:rsidR="009754A7" w:rsidRDefault="009754A7" w:rsidP="009754A7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9754A7" w14:paraId="2361FD62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50A3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1FE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2E0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A0E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9C79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D701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9754A7" w14:paraId="3B9E8C4D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5F0A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AC3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B2EA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A6C2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1B98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7C1E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54A7" w14:paraId="0DEE2B77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341F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7468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B03E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1B0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D9F3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032A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54A7" w14:paraId="78EEF487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3978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5DC6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6314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AA32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EC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946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54A7" w14:paraId="0AFB66A2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955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46DA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0326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8D24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6ABB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5ACE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54A7" w14:paraId="0CACD6C1" w14:textId="77777777" w:rsidTr="00FC0BB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0780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B19C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8E0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9303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A637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CC" w14:textId="77777777" w:rsidR="009754A7" w:rsidRDefault="009754A7" w:rsidP="00FC0BB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5DB75A24" w14:textId="77777777" w:rsidR="009754A7" w:rsidRDefault="009754A7" w:rsidP="009754A7">
      <w:pPr>
        <w:jc w:val="lef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 w:rsidRPr="007C582E">
          <w:rPr>
            <w:rStyle w:val="a8"/>
            <w:rFonts w:ascii="FangSong_GB2312" w:eastAsia="FangSong_GB2312" w:hAnsi="Calibri" w:cs="Calibri" w:hint="eastAsia"/>
            <w:sz w:val="28"/>
            <w:szCs w:val="28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5E0A017A" w14:textId="77777777" w:rsidR="009754A7" w:rsidRPr="006F0165" w:rsidRDefault="009754A7" w:rsidP="009754A7">
      <w:pPr>
        <w:spacing w:line="360" w:lineRule="auto"/>
        <w:jc w:val="right"/>
        <w:rPr>
          <w:rFonts w:ascii="FangSong_GB2312" w:eastAsia="FangSong_GB2312"/>
          <w:b/>
          <w:sz w:val="32"/>
          <w:szCs w:val="32"/>
        </w:rPr>
      </w:pPr>
    </w:p>
    <w:p w14:paraId="40E77C76" w14:textId="77777777" w:rsidR="009754A7" w:rsidRPr="0038684C" w:rsidRDefault="009754A7" w:rsidP="009754A7"/>
    <w:p w14:paraId="0B9E9E3A" w14:textId="77777777" w:rsidR="009754A7" w:rsidRDefault="009754A7" w:rsidP="009754A7"/>
    <w:p w14:paraId="5F28C500" w14:textId="77777777" w:rsidR="009754A7" w:rsidRPr="004157DF" w:rsidRDefault="009754A7" w:rsidP="009754A7"/>
    <w:p w14:paraId="3A1A781A" w14:textId="77777777" w:rsidR="009754A7" w:rsidRPr="00832548" w:rsidRDefault="009754A7" w:rsidP="009754A7"/>
    <w:p w14:paraId="247E54E3" w14:textId="77777777" w:rsidR="009754A7" w:rsidRPr="00E04628" w:rsidRDefault="009754A7" w:rsidP="009754A7"/>
    <w:p w14:paraId="1D8B6155" w14:textId="77777777" w:rsidR="009754A7" w:rsidRPr="0010268D" w:rsidRDefault="009754A7" w:rsidP="009754A7"/>
    <w:p w14:paraId="0721BDB1" w14:textId="77777777" w:rsidR="009754A7" w:rsidRPr="00423CC3" w:rsidRDefault="009754A7" w:rsidP="009754A7"/>
    <w:p w14:paraId="3476F18A" w14:textId="77777777" w:rsidR="009754A7" w:rsidRPr="00997099" w:rsidRDefault="009754A7" w:rsidP="009754A7"/>
    <w:p w14:paraId="521D047D" w14:textId="77777777" w:rsidR="009754A7" w:rsidRPr="00471106" w:rsidRDefault="009754A7" w:rsidP="009754A7"/>
    <w:p w14:paraId="70B79AA9" w14:textId="77777777" w:rsidR="000E48E9" w:rsidRPr="009754A7" w:rsidRDefault="000E48E9">
      <w:bookmarkStart w:id="0" w:name="_GoBack"/>
      <w:bookmarkEnd w:id="0"/>
    </w:p>
    <w:sectPr w:rsidR="000E48E9" w:rsidRPr="009754A7" w:rsidSect="00C859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B850" w14:textId="77777777" w:rsidR="00214A95" w:rsidRDefault="00214A95" w:rsidP="009754A7">
      <w:r>
        <w:separator/>
      </w:r>
    </w:p>
  </w:endnote>
  <w:endnote w:type="continuationSeparator" w:id="0">
    <w:p w14:paraId="37C0D434" w14:textId="77777777" w:rsidR="00214A95" w:rsidRDefault="00214A95" w:rsidP="009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BC1D" w14:textId="77777777" w:rsidR="00817F85" w:rsidRDefault="00214A95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3C4294" w14:textId="77777777" w:rsidR="00817F85" w:rsidRDefault="00214A95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9F24" w14:textId="77777777" w:rsidR="00817F85" w:rsidRDefault="00214A95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E5FDA34" w14:textId="77777777" w:rsidR="00817F85" w:rsidRDefault="00214A95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8AE5" w14:textId="77777777" w:rsidR="00817F85" w:rsidRDefault="00214A95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6A88" w14:textId="77777777" w:rsidR="00214A95" w:rsidRDefault="00214A95" w:rsidP="009754A7">
      <w:r>
        <w:separator/>
      </w:r>
    </w:p>
  </w:footnote>
  <w:footnote w:type="continuationSeparator" w:id="0">
    <w:p w14:paraId="5904FD55" w14:textId="77777777" w:rsidR="00214A95" w:rsidRDefault="00214A95" w:rsidP="0097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3FDB" w14:textId="77777777" w:rsidR="00817F85" w:rsidRDefault="00214A95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5355" w14:textId="77777777" w:rsidR="00817F85" w:rsidRDefault="00214A95" w:rsidP="00817F85">
    <w:pPr>
      <w:pStyle w:val="a3"/>
      <w:pBdr>
        <w:bottom w:val="none" w:sz="0" w:space="0" w:color="auto"/>
      </w:pBd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C79D9" wp14:editId="76AB461B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33655" t="37465" r="33020" b="2921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0416B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 wp14:anchorId="23AD7691" wp14:editId="50AA5CC9">
              <wp:extent cx="5657850" cy="514350"/>
              <wp:effectExtent l="19050" t="19050" r="15240" b="9525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420295" w14:textId="77777777" w:rsidR="00471106" w:rsidRDefault="00214A95" w:rsidP="00471106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 w:eastAsia="FZYaoTi" w:hint="eastAsia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AD769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" filled="f" stroked="f">
              <o:lock v:ext="edit" shapetype="t"/>
              <v:textbox style="mso-fit-shape-to-text:t">
                <w:txbxContent>
                  <w:p w14:paraId="3E420295" w14:textId="77777777" w:rsidR="00471106" w:rsidRDefault="00214A95" w:rsidP="00471106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 w:eastAsia="FZYaoTi" w:hint="eastAsia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43FD1BA" w14:textId="77777777" w:rsidR="00817F85" w:rsidRDefault="00214A95" w:rsidP="00817F85">
    <w:pPr>
      <w:pStyle w:val="a3"/>
      <w:pBdr>
        <w:bottom w:val="none" w:sz="0" w:space="0" w:color="auto"/>
      </w:pBdr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F1"/>
    <w:rsid w:val="000E48E9"/>
    <w:rsid w:val="00214A95"/>
    <w:rsid w:val="009754A7"/>
    <w:rsid w:val="00B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AFDA5-DDEB-4D8C-A1FB-A90C50C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4A7"/>
    <w:rPr>
      <w:sz w:val="18"/>
      <w:szCs w:val="18"/>
    </w:rPr>
  </w:style>
  <w:style w:type="paragraph" w:styleId="a5">
    <w:name w:val="footer"/>
    <w:basedOn w:val="a"/>
    <w:link w:val="a6"/>
    <w:unhideWhenUsed/>
    <w:rsid w:val="00975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4A7"/>
    <w:rPr>
      <w:sz w:val="18"/>
      <w:szCs w:val="18"/>
    </w:rPr>
  </w:style>
  <w:style w:type="character" w:styleId="a7">
    <w:name w:val="page number"/>
    <w:basedOn w:val="a0"/>
    <w:rsid w:val="009754A7"/>
  </w:style>
  <w:style w:type="character" w:styleId="a8">
    <w:name w:val="Hyperlink"/>
    <w:uiPriority w:val="99"/>
    <w:unhideWhenUsed/>
    <w:rsid w:val="009754A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2019-09-24T08:29:00Z</dcterms:created>
  <dcterms:modified xsi:type="dcterms:W3CDTF">2019-09-24T08:29:00Z</dcterms:modified>
</cp:coreProperties>
</file>