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E5834" w14:textId="77777777" w:rsidR="006834DB" w:rsidRDefault="006834DB" w:rsidP="006834DB">
      <w:pPr>
        <w:ind w:right="80"/>
        <w:jc w:val="left"/>
        <w:rPr>
          <w:rFonts w:ascii="FangSong_GB2312" w:eastAsia="FangSong_GB2312" w:cs="FangSong_GB2312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附件1</w:t>
      </w:r>
    </w:p>
    <w:p w14:paraId="50AAA63F" w14:textId="77777777" w:rsidR="006834DB" w:rsidRDefault="006834DB" w:rsidP="006834DB">
      <w:pPr>
        <w:widowControl/>
        <w:jc w:val="center"/>
        <w:rPr>
          <w:rFonts w:ascii="黑体" w:eastAsia="黑体" w:hAnsi="宋体" w:cs="黑体"/>
          <w:b/>
          <w:color w:val="333333"/>
          <w:sz w:val="44"/>
          <w:szCs w:val="44"/>
          <w:shd w:val="clear" w:color="auto" w:fill="FFFFFF"/>
        </w:rPr>
      </w:pPr>
      <w:r>
        <w:rPr>
          <w:rFonts w:ascii="黑体" w:eastAsia="黑体" w:hAnsi="宋体" w:cs="黑体" w:hint="eastAsia"/>
          <w:b/>
          <w:color w:val="333333"/>
          <w:sz w:val="44"/>
          <w:szCs w:val="44"/>
          <w:shd w:val="clear" w:color="auto" w:fill="FFFFFF"/>
          <w:lang w:bidi="ar"/>
        </w:rPr>
        <w:t>课程及讲师简介</w:t>
      </w:r>
    </w:p>
    <w:p w14:paraId="3DB8932E" w14:textId="77777777" w:rsidR="006834DB" w:rsidRDefault="006834DB" w:rsidP="006834DB">
      <w:pPr>
        <w:widowControl/>
        <w:jc w:val="left"/>
        <w:rPr>
          <w:rFonts w:ascii="FangSong_GB2312" w:eastAsia="FangSong_GB2312" w:cs="FangSong_GB2312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/>
          <w:noProof/>
          <w:lang w:bidi="ar"/>
        </w:rPr>
        <w:drawing>
          <wp:anchor distT="0" distB="0" distL="114300" distR="114300" simplePos="0" relativeHeight="251659264" behindDoc="0" locked="0" layoutInCell="1" allowOverlap="1" wp14:anchorId="00FA6F99" wp14:editId="2297F88E">
            <wp:simplePos x="0" y="0"/>
            <wp:positionH relativeFrom="column">
              <wp:posOffset>4090670</wp:posOffset>
            </wp:positionH>
            <wp:positionV relativeFrom="paragraph">
              <wp:posOffset>335915</wp:posOffset>
            </wp:positionV>
            <wp:extent cx="1621790" cy="2165985"/>
            <wp:effectExtent l="0" t="0" r="16510" b="5715"/>
            <wp:wrapSquare wrapText="bothSides"/>
            <wp:docPr id="1" name="图片 4" descr="b5bb6690e937a664668efbd252a43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b5bb6690e937a664668efbd252a43e1"/>
                    <pic:cNvPicPr>
                      <a:picLocks noChangeAspect="1"/>
                    </pic:cNvPicPr>
                  </pic:nvPicPr>
                  <pic:blipFill>
                    <a:blip r:embed="rId7"/>
                    <a:srcRect l="7042" t="15831" r="8803"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F332CF" w14:textId="77777777" w:rsidR="006834DB" w:rsidRDefault="006834DB" w:rsidP="006834DB">
      <w:pPr>
        <w:widowControl/>
        <w:jc w:val="left"/>
        <w:rPr>
          <w:rFonts w:ascii="黑体" w:eastAsia="黑体" w:hAnsi="宋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宋体" w:cs="黑体" w:hint="eastAsia"/>
          <w:b/>
          <w:color w:val="333333"/>
          <w:sz w:val="32"/>
          <w:szCs w:val="32"/>
          <w:shd w:val="clear" w:color="auto" w:fill="FFFFFF"/>
          <w:lang w:bidi="ar"/>
        </w:rPr>
        <w:t>课程大纲</w:t>
      </w:r>
    </w:p>
    <w:p w14:paraId="48F12D01" w14:textId="77777777" w:rsidR="006834DB" w:rsidRDefault="006834DB" w:rsidP="006834DB">
      <w:pPr>
        <w:widowControl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1.看楼前的铺垫</w:t>
      </w: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br/>
        <w:t>2.看楼中的注意事项</w:t>
      </w: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br/>
        <w:t>3.看楼后的及时跟进</w:t>
      </w: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br/>
      </w:r>
    </w:p>
    <w:p w14:paraId="6758584D" w14:textId="77777777" w:rsidR="006834DB" w:rsidRDefault="006834DB" w:rsidP="006834DB">
      <w:pPr>
        <w:rPr>
          <w:rFonts w:ascii="FangSong_GB2312" w:eastAsia="FangSong_GB2312" w:hAnsi="宋体" w:cs="FangSong_GB2312"/>
          <w:b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Times New Roman" w:cs="FangSong_GB2312" w:hint="eastAsia"/>
          <w:b/>
          <w:sz w:val="28"/>
          <w:szCs w:val="28"/>
          <w:shd w:val="clear" w:color="auto" w:fill="FFFFFF"/>
          <w:lang w:bidi="ar"/>
        </w:rPr>
        <w:t>讲师：</w:t>
      </w:r>
      <w:r>
        <w:rPr>
          <w:rFonts w:ascii="FangSong_GB2312" w:eastAsia="FangSong_GB2312" w:hAnsi="宋体" w:cs="FangSong_GB2312" w:hint="eastAsia"/>
          <w:b/>
          <w:kern w:val="0"/>
          <w:sz w:val="28"/>
          <w:szCs w:val="28"/>
          <w:shd w:val="clear" w:color="auto" w:fill="FFFFFF"/>
          <w:lang w:bidi="ar"/>
        </w:rPr>
        <w:t>温海霞</w:t>
      </w:r>
    </w:p>
    <w:p w14:paraId="4340731D" w14:textId="77777777" w:rsidR="006834DB" w:rsidRDefault="006834DB" w:rsidP="006834DB">
      <w:pPr>
        <w:widowControl/>
        <w:jc w:val="left"/>
        <w:rPr>
          <w:rFonts w:ascii="FangSong_GB2312" w:eastAsia="FangSong_GB2312" w:cs="FangSong_GB2312"/>
          <w:sz w:val="28"/>
          <w:szCs w:val="28"/>
        </w:rPr>
      </w:pPr>
      <w:r>
        <w:rPr>
          <w:rFonts w:ascii="FangSong_GB2312" w:eastAsia="FangSong_GB2312" w:hAnsi="Times New Roman" w:cs="FangSong_GB2312" w:hint="eastAsia"/>
          <w:b/>
          <w:sz w:val="28"/>
          <w:szCs w:val="28"/>
          <w:shd w:val="clear" w:color="auto" w:fill="FFFFFF"/>
          <w:lang w:bidi="ar"/>
        </w:rPr>
        <w:t>背景：</w:t>
      </w:r>
      <w:r>
        <w:rPr>
          <w:rFonts w:ascii="FangSong_GB2312" w:eastAsia="FangSong_GB2312" w:hAnsi="Times New Roman" w:cs="FangSong_GB2312" w:hint="eastAsia"/>
          <w:bCs/>
          <w:sz w:val="28"/>
          <w:szCs w:val="28"/>
          <w:shd w:val="clear" w:color="auto" w:fill="FFFFFF"/>
          <w:lang w:bidi="ar"/>
        </w:rPr>
        <w:t>广州市房地产中介协会</w:t>
      </w: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牌照与执业服务专业委员会副主任委员</w:t>
      </w:r>
    </w:p>
    <w:p w14:paraId="1A8D0404" w14:textId="77777777" w:rsidR="006834DB" w:rsidRDefault="006834DB" w:rsidP="006834DB">
      <w:pPr>
        <w:widowControl/>
        <w:ind w:firstLineChars="300" w:firstLine="840"/>
        <w:jc w:val="left"/>
        <w:rPr>
          <w:rFonts w:ascii="FangSong_GB2312" w:eastAsia="FangSong_GB2312" w:cs="FangSong_GB2312"/>
          <w:b/>
          <w:sz w:val="28"/>
          <w:szCs w:val="28"/>
          <w:shd w:val="clear" w:color="auto" w:fill="FFFFFF"/>
        </w:rPr>
      </w:pPr>
      <w:r>
        <w:rPr>
          <w:rFonts w:ascii="FangSong_GB2312" w:eastAsia="FangSong_GB2312" w:hAnsi="Times New Roman" w:cs="FangSong_GB2312" w:hint="eastAsia"/>
          <w:bCs/>
          <w:sz w:val="28"/>
          <w:szCs w:val="28"/>
          <w:shd w:val="clear" w:color="auto" w:fill="FFFFFF"/>
          <w:lang w:bidi="ar"/>
        </w:rPr>
        <w:t>曾任</w:t>
      </w:r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>广东良策按揭服务有限公司培训总监</w:t>
      </w:r>
    </w:p>
    <w:p w14:paraId="2EDFD72F" w14:textId="77777777" w:rsidR="006834DB" w:rsidRDefault="006834DB" w:rsidP="006834DB">
      <w:pPr>
        <w:widowControl/>
        <w:ind w:firstLineChars="300" w:firstLine="840"/>
        <w:jc w:val="left"/>
        <w:rPr>
          <w:rFonts w:ascii="FangSong_GB2312" w:eastAsia="FangSong_GB2312" w:cs="FangSong_GB2312"/>
          <w:bCs/>
          <w:sz w:val="28"/>
          <w:szCs w:val="28"/>
          <w:shd w:val="clear" w:color="auto" w:fill="FFFFFF"/>
        </w:rPr>
      </w:pPr>
      <w:r>
        <w:rPr>
          <w:rFonts w:ascii="FangSong_GB2312" w:eastAsia="FangSong_GB2312" w:hAnsi="Times New Roman" w:cs="FangSong_GB2312" w:hint="eastAsia"/>
          <w:bCs/>
          <w:sz w:val="28"/>
          <w:szCs w:val="28"/>
          <w:shd w:val="clear" w:color="auto" w:fill="FFFFFF"/>
          <w:lang w:bidi="ar"/>
        </w:rPr>
        <w:t>曾任房天下二手房广州分公司培训总监</w:t>
      </w:r>
    </w:p>
    <w:p w14:paraId="5C4EF5B9" w14:textId="77777777" w:rsidR="006834DB" w:rsidRDefault="006834DB" w:rsidP="006834DB">
      <w:pPr>
        <w:widowControl/>
        <w:ind w:firstLineChars="300" w:firstLine="840"/>
        <w:jc w:val="left"/>
        <w:rPr>
          <w:rFonts w:ascii="FangSong_GB2312" w:eastAsia="FangSong_GB2312" w:hAnsi="宋体" w:cs="FangSong_GB2312"/>
          <w:sz w:val="28"/>
          <w:szCs w:val="28"/>
        </w:rPr>
      </w:pPr>
      <w:r>
        <w:rPr>
          <w:rFonts w:ascii="FangSong_GB2312" w:eastAsia="FangSong_GB2312" w:hAnsi="Times New Roman" w:cs="FangSong_GB2312" w:hint="eastAsia"/>
          <w:bCs/>
          <w:sz w:val="28"/>
          <w:szCs w:val="28"/>
          <w:shd w:val="clear" w:color="auto" w:fill="FFFFFF"/>
          <w:lang w:bidi="ar"/>
        </w:rPr>
        <w:t>曾任满堂红（现广州链家）高级内训师</w:t>
      </w:r>
    </w:p>
    <w:p w14:paraId="5C359744" w14:textId="77777777" w:rsidR="006834DB" w:rsidRDefault="006834DB" w:rsidP="006834DB">
      <w:pPr>
        <w:pStyle w:val="a7"/>
        <w:shd w:val="clear" w:color="auto" w:fill="FFFFFF"/>
        <w:rPr>
          <w:rFonts w:ascii="FangSong_GB2312" w:eastAsia="FangSong_GB2312" w:cs="FangSong_GB2312" w:hint="default"/>
          <w:sz w:val="28"/>
          <w:szCs w:val="28"/>
          <w:shd w:val="clear" w:color="auto" w:fill="FFFFFF"/>
        </w:rPr>
      </w:pPr>
      <w:r>
        <w:rPr>
          <w:rFonts w:ascii="FangSong_GB2312" w:eastAsia="FangSong_GB2312" w:cs="FangSong_GB2312"/>
          <w:b/>
          <w:sz w:val="28"/>
          <w:szCs w:val="28"/>
          <w:shd w:val="clear" w:color="auto" w:fill="FFFFFF"/>
        </w:rPr>
        <w:t>擅长授课：</w:t>
      </w:r>
      <w:r>
        <w:rPr>
          <w:rFonts w:ascii="FangSong_GB2312" w:eastAsia="FangSong_GB2312" w:cs="FangSong_GB2312"/>
          <w:sz w:val="28"/>
          <w:szCs w:val="28"/>
          <w:shd w:val="clear" w:color="auto" w:fill="FFFFFF"/>
        </w:rPr>
        <w:t>《双向管理》、《店长之店铺管理》、《店长之招聘与面试》</w:t>
      </w:r>
    </w:p>
    <w:p w14:paraId="7A10818A" w14:textId="0EF8FC79" w:rsidR="00741BF1" w:rsidRPr="006834DB" w:rsidRDefault="006834DB" w:rsidP="006834DB">
      <w:r>
        <w:rPr>
          <w:rFonts w:ascii="FangSong_GB2312" w:eastAsia="FangSong_GB2312" w:cs="FangSong_GB2312" w:hint="eastAsia"/>
          <w:b/>
          <w:sz w:val="28"/>
          <w:szCs w:val="28"/>
          <w:shd w:val="clear" w:color="auto" w:fill="FFFFFF"/>
        </w:rPr>
        <w:t>个人介绍：</w:t>
      </w:r>
      <w:r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从业20年，</w:t>
      </w:r>
      <w:bookmarkStart w:id="0" w:name="_Hlk22544283"/>
      <w:r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长期专注于二手房地产行业从业人员的培训、职业规划和市场研究工作</w:t>
      </w:r>
      <w:bookmarkEnd w:id="0"/>
      <w:r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。在二手房地产行业拥有相当丰富的实战经验和深厚的行业理论功底，并且在满堂红及房天下和广东良策等公司的培训系统内，拥有多门自主开发课程，极具实用性和行业特色。迄今已为满堂红（现广州链家）地产、房天下地产公司、广东良策等企</w:t>
      </w:r>
      <w:r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lastRenderedPageBreak/>
        <w:t>业建立人才成长体系及成功举办过多场的专题培训课程，均取得良好效果。</w:t>
      </w:r>
      <w:bookmarkStart w:id="1" w:name="_GoBack"/>
      <w:bookmarkEnd w:id="1"/>
    </w:p>
    <w:sectPr w:rsidR="00741BF1" w:rsidRPr="00683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92EF1" w14:textId="77777777" w:rsidR="008536A8" w:rsidRDefault="008536A8" w:rsidP="00991928">
      <w:r>
        <w:separator/>
      </w:r>
    </w:p>
  </w:endnote>
  <w:endnote w:type="continuationSeparator" w:id="0">
    <w:p w14:paraId="064A15D2" w14:textId="77777777" w:rsidR="008536A8" w:rsidRDefault="008536A8" w:rsidP="0099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2E44D" w14:textId="77777777" w:rsidR="008536A8" w:rsidRDefault="008536A8" w:rsidP="00991928">
      <w:r>
        <w:separator/>
      </w:r>
    </w:p>
  </w:footnote>
  <w:footnote w:type="continuationSeparator" w:id="0">
    <w:p w14:paraId="0422E36F" w14:textId="77777777" w:rsidR="008536A8" w:rsidRDefault="008536A8" w:rsidP="00991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91E192"/>
    <w:multiLevelType w:val="multilevel"/>
    <w:tmpl w:val="8991E192"/>
    <w:lvl w:ilvl="0">
      <w:start w:val="5"/>
      <w:numFmt w:val="japaneseCounting"/>
      <w:lvlText w:val="%1、"/>
      <w:lvlJc w:val="left"/>
      <w:pPr>
        <w:ind w:left="1245" w:hanging="720"/>
      </w:p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lvlText w:val="%3."/>
      <w:lvlJc w:val="righ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abstractNum w:abstractNumId="1" w15:restartNumberingAfterBreak="0">
    <w:nsid w:val="DDE14A97"/>
    <w:multiLevelType w:val="multilevel"/>
    <w:tmpl w:val="DDE14A97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0FECC82"/>
    <w:multiLevelType w:val="multilevel"/>
    <w:tmpl w:val="10FECC82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1314E23B"/>
    <w:multiLevelType w:val="multilevel"/>
    <w:tmpl w:val="1314E23B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0B"/>
    <w:rsid w:val="0045390B"/>
    <w:rsid w:val="00471818"/>
    <w:rsid w:val="006834DB"/>
    <w:rsid w:val="0069106A"/>
    <w:rsid w:val="00741BF1"/>
    <w:rsid w:val="008536A8"/>
    <w:rsid w:val="00991928"/>
    <w:rsid w:val="00B9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6AE531-1E14-46B8-B8BD-77D904FF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192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19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1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1928"/>
    <w:rPr>
      <w:sz w:val="18"/>
      <w:szCs w:val="18"/>
    </w:rPr>
  </w:style>
  <w:style w:type="paragraph" w:styleId="a7">
    <w:name w:val="Normal (Web)"/>
    <w:basedOn w:val="a"/>
    <w:rsid w:val="00991928"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2019-10-22T02:44:00Z</dcterms:created>
  <dcterms:modified xsi:type="dcterms:W3CDTF">2019-10-22T02:58:00Z</dcterms:modified>
</cp:coreProperties>
</file>